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FE" w:rsidRDefault="005B2CFE" w:rsidP="005B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5130">
        <w:rPr>
          <w:rFonts w:ascii="Times New Roman" w:hAnsi="Times New Roman" w:cs="Times New Roman"/>
          <w:b/>
          <w:sz w:val="28"/>
          <w:szCs w:val="24"/>
        </w:rPr>
        <w:t>ПАСПОРТ УСЛУГИ (ПРОЦЕССА)</w:t>
      </w:r>
      <w:r>
        <w:rPr>
          <w:rFonts w:ascii="Times New Roman" w:hAnsi="Times New Roman" w:cs="Times New Roman"/>
          <w:b/>
          <w:sz w:val="28"/>
          <w:szCs w:val="24"/>
        </w:rPr>
        <w:t xml:space="preserve"> ОО</w:t>
      </w:r>
      <w:r w:rsidRPr="00975130">
        <w:rPr>
          <w:rFonts w:ascii="Times New Roman" w:hAnsi="Times New Roman" w:cs="Times New Roman"/>
          <w:b/>
          <w:sz w:val="28"/>
          <w:szCs w:val="24"/>
        </w:rPr>
        <w:t>О «</w:t>
      </w:r>
      <w:r>
        <w:rPr>
          <w:rFonts w:ascii="Times New Roman" w:hAnsi="Times New Roman" w:cs="Times New Roman"/>
          <w:b/>
          <w:sz w:val="28"/>
          <w:szCs w:val="24"/>
        </w:rPr>
        <w:t>ГОРСЕТИ</w:t>
      </w:r>
      <w:r w:rsidRPr="00975130">
        <w:rPr>
          <w:rFonts w:ascii="Times New Roman" w:hAnsi="Times New Roman" w:cs="Times New Roman"/>
          <w:b/>
          <w:sz w:val="28"/>
          <w:szCs w:val="24"/>
        </w:rPr>
        <w:t>»</w:t>
      </w:r>
    </w:p>
    <w:p w:rsidR="005B2CFE" w:rsidRPr="00975130" w:rsidRDefault="005B2CFE" w:rsidP="005B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50" w:lineRule="auto"/>
        <w:ind w:firstLine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ВОССТАНОВЛЕНИЕ (ПЕРЕОФОРМЛЕНИЕ) РАНЕЕ ВЫДАННЫХ ДОКУМЕНТОВ О ТЕХНОЛОГИЧЕСКОМ ПРИСОЕДИНЕНИИ ЛИБО ВЫДАЧУ НОВЫХ ДОКУМЕНТОВ О ТЕХНОЛОГИЧЕСКОМ ПРИСОЕДИНЕНИИ ПРИ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before="7" w:after="0" w:line="240" w:lineRule="auto"/>
        <w:ind w:left="1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НЕВОЗМОЖНОСТИ ВОССТАНОВЛЕНИЯ РАНЕЕ ВЫДАННЫХ ТЕХНИЧЕСКИХ УСЛОВИЙ</w:t>
      </w:r>
    </w:p>
    <w:p w:rsidR="005B2CFE" w:rsidRDefault="005B2CFE" w:rsidP="005B2CFE">
      <w:pPr>
        <w:widowControl w:val="0"/>
        <w:autoSpaceDE w:val="0"/>
        <w:autoSpaceDN w:val="0"/>
        <w:adjustRightInd w:val="0"/>
        <w:spacing w:after="0" w:line="249" w:lineRule="auto"/>
        <w:ind w:right="60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КРУГ ЗАЯВИТЕЛЕЙ: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физическое лицо, индивидуальный предприниматель или юридическое лицо, владеющее электроустановками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устройствами, объектами по производству электрической энергии, объектами электросетевого хозяйства, принадлежащих сетевым организациям и иным лицам), имеющее действующий договор об осуществлении технологического присоединения, (далее - Заявитель) если необходимость восстановления (переоформления) ранее выданных документов о технологическом присоединении.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79 Правил технологического присоединения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потребителей электрической энергии</w:t>
      </w:r>
      <w:r>
        <w:rPr>
          <w:rFonts w:ascii="Times New Roman" w:hAnsi="Times New Roman" w:cs="Times New Roman"/>
          <w:color w:val="000000"/>
          <w:position w:val="1"/>
          <w:sz w:val="25"/>
          <w:szCs w:val="25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более 1 000 руб. 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Выдача новых технических условий в рамках действующего договора заявителям </w:t>
      </w:r>
      <w:r w:rsidR="005F6FA4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УСЛОВИЯ ОКАЗАНИЯ УСЛУГИ (ПРОЦЕССА):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переоформление документов о технологическом присоединении с целью указания в них информации о максимальной мощности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устройств;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переоформление документов о технологическом присоединении в связи со сменой собственника или иного законного владельца ранее присоединенных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устройств;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устройств.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Наличие границы с сетевой компанией либо документов о ТП, оформленных на собственника (владельца) ЭПУ, или лицо, правопреемником которого он является.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Наличие факта технологического присоединения к электрической сети.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РЕЗУЛЬТАТ ОКАЗАНИЯ УСЛУГИ (ПРОЦЕССА):</w:t>
      </w:r>
    </w:p>
    <w:p w:rsidR="00A6249D" w:rsidRDefault="005F6FA4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  дубликаты</w:t>
      </w:r>
      <w:proofErr w:type="gramEnd"/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 ранее выданных документов о технологическом присоединении;</w:t>
      </w:r>
    </w:p>
    <w:p w:rsidR="00A6249D" w:rsidRDefault="005F6FA4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  восстановленные</w:t>
      </w:r>
      <w:proofErr w:type="gramEnd"/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 (переоформленные) документы о технологическом присоединении.</w:t>
      </w:r>
    </w:p>
    <w:p w:rsidR="00A6249D" w:rsidRDefault="00A6249D" w:rsidP="00A62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ОБЩИЙ СРОК ОКАЗАНИЯ УСЛУГИ (ПРОЦЕССА):</w:t>
      </w:r>
    </w:p>
    <w:p w:rsidR="00A6249D" w:rsidRDefault="005F6FA4" w:rsidP="005F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</w:t>
      </w:r>
      <w:proofErr w:type="spellStart"/>
      <w:r w:rsidR="00A6249D"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устройств к электрическим сетям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:rsidR="00A6249D" w:rsidRDefault="005F6FA4" w:rsidP="005F6FA4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</w:t>
      </w:r>
      <w:proofErr w:type="spellStart"/>
      <w:r w:rsidR="00A6249D"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к электрическим сетям - предельный срок выдачи заявителю нового акта разграничения балансовой принадлежности, акта разграничения эксплуатационной ответственности сторон, акта о технологическом присоединении не может превышать 15 дней (30 дней - если ранее выданные технические условия подлежали согласованию с субъектом оперативно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249D">
        <w:rPr>
          <w:rFonts w:ascii="Times New Roman" w:hAnsi="Times New Roman" w:cs="Times New Roman"/>
          <w:color w:val="000000"/>
          <w:sz w:val="24"/>
          <w:szCs w:val="24"/>
        </w:rPr>
        <w:t>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A6249D" w:rsidRDefault="005F6FA4" w:rsidP="005F6FA4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6249D">
        <w:rPr>
          <w:rFonts w:ascii="Times New Roman" w:hAnsi="Times New Roman" w:cs="Times New Roman"/>
          <w:color w:val="000000"/>
          <w:sz w:val="24"/>
          <w:szCs w:val="24"/>
        </w:rPr>
        <w:t xml:space="preserve">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-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 Правил технологического присоединения).</w:t>
      </w:r>
    </w:p>
    <w:p w:rsidR="0084412B" w:rsidRDefault="0084412B" w:rsidP="008441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5B2CFE" w:rsidRDefault="0084412B" w:rsidP="005F6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35"/>
        <w:tblW w:w="15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9"/>
        <w:gridCol w:w="2054"/>
        <w:gridCol w:w="2410"/>
        <w:gridCol w:w="3746"/>
        <w:gridCol w:w="2065"/>
        <w:gridCol w:w="2268"/>
        <w:gridCol w:w="2562"/>
      </w:tblGrid>
      <w:tr w:rsidR="005B2CFE" w:rsidRPr="00BC2E96" w:rsidTr="00A62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этапа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A6249D" w:rsidRDefault="005B2CFE" w:rsidP="00A62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6249D">
              <w:rPr>
                <w:rFonts w:ascii="Times New Roman" w:hAnsi="Times New Roman" w:cs="Times New Roman"/>
                <w:b w:val="0"/>
                <w:color w:val="auto"/>
              </w:rPr>
              <w:t>Содержание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E" w:rsidRPr="00BC2E96" w:rsidRDefault="005B2CFE" w:rsidP="00ED3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Ссылка на нормативный правовой акт</w:t>
            </w:r>
          </w:p>
        </w:tc>
      </w:tr>
      <w:tr w:rsidR="007C495B" w:rsidRPr="00A6249D" w:rsidTr="00A62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5B" w:rsidRPr="00A6249D" w:rsidRDefault="007C495B" w:rsidP="00A6249D">
            <w:pPr>
              <w:rPr>
                <w:rFonts w:ascii="Times New Roman" w:hAnsi="Times New Roman" w:cs="Times New Roman"/>
                <w:b w:val="0"/>
              </w:rPr>
            </w:pPr>
            <w:r w:rsidRPr="00A6249D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 xml:space="preserve">Подача заявки на восстановление (переоформления) документов о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>технологическом присоединении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 xml:space="preserve">Переход права на объект; обстоятельства,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 xml:space="preserve">требующие внесения изменений в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 xml:space="preserve">документы о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>технологическом присоединении; утеря документа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ind w:righ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bCs/>
              </w:rPr>
              <w:t>1.1.</w:t>
            </w:r>
            <w:r w:rsidRPr="00A6249D">
              <w:rPr>
                <w:rFonts w:ascii="Times New Roman" w:hAnsi="Times New Roman" w:cs="Times New Roman"/>
              </w:rPr>
              <w:t xml:space="preserve"> Заявитель подает заявку на восстановление (переоформление)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</w:rPr>
              <w:t>документов о технологическом присоединении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ind w:right="55" w:firstLine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 xml:space="preserve">Очное обращение заявителя с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>заявкой в офис обслуживания потребителей,</w:t>
            </w:r>
            <w:r w:rsidR="005F6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249D">
              <w:rPr>
                <w:rFonts w:ascii="Times New Roman" w:hAnsi="Times New Roman" w:cs="Times New Roman"/>
                <w:color w:val="000000"/>
              </w:rPr>
              <w:t xml:space="preserve">письменное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 xml:space="preserve">обращение с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>заявкой заказным письмом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249D">
              <w:rPr>
                <w:rFonts w:ascii="Times New Roman" w:hAnsi="Times New Roman" w:cs="Times New Roman"/>
                <w:color w:val="000000"/>
              </w:rPr>
              <w:t xml:space="preserve">уведомлением, направление заявки в </w:t>
            </w:r>
          </w:p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 xml:space="preserve">электронной форме через Личный кабинет на сайте </w:t>
            </w:r>
            <w:r w:rsidRPr="00A6249D">
              <w:rPr>
                <w:rFonts w:ascii="Times New Roman" w:hAnsi="Times New Roman" w:cs="Times New Roman"/>
                <w:color w:val="0000FF"/>
                <w:u w:val="single"/>
              </w:rPr>
              <w:lastRenderedPageBreak/>
              <w:t>https://www.gorsetitomsk.ru/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A6249D" w:rsidRDefault="007C495B" w:rsidP="005F6FA4">
            <w:pPr>
              <w:widowControl w:val="0"/>
              <w:autoSpaceDE w:val="0"/>
              <w:autoSpaceDN w:val="0"/>
              <w:adjustRightIn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lastRenderedPageBreak/>
              <w:t>Ограничения по сроку обращения заявителя с</w:t>
            </w:r>
            <w:r w:rsidR="005F6FA4">
              <w:rPr>
                <w:rFonts w:ascii="Times New Roman" w:hAnsi="Times New Roman" w:cs="Times New Roman"/>
                <w:color w:val="000000"/>
              </w:rPr>
              <w:t xml:space="preserve"> з</w:t>
            </w:r>
            <w:r w:rsidRPr="00A6249D">
              <w:rPr>
                <w:rFonts w:ascii="Times New Roman" w:hAnsi="Times New Roman" w:cs="Times New Roman"/>
                <w:color w:val="000000"/>
              </w:rPr>
              <w:t>аявлением</w:t>
            </w:r>
            <w:r w:rsidR="005F6F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249D">
              <w:rPr>
                <w:rFonts w:ascii="Times New Roman" w:hAnsi="Times New Roman" w:cs="Times New Roman"/>
                <w:color w:val="000000"/>
              </w:rPr>
              <w:t xml:space="preserve">действующим законодательством </w:t>
            </w:r>
            <w:r w:rsidR="005F6FA4">
              <w:rPr>
                <w:rFonts w:ascii="Times New Roman" w:hAnsi="Times New Roman" w:cs="Times New Roman"/>
                <w:color w:val="000000"/>
              </w:rPr>
              <w:t>н</w:t>
            </w:r>
            <w:r w:rsidRPr="00A6249D">
              <w:rPr>
                <w:rFonts w:ascii="Times New Roman" w:hAnsi="Times New Roman" w:cs="Times New Roman"/>
                <w:color w:val="000000"/>
              </w:rPr>
              <w:t>е установлены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A6249D" w:rsidRDefault="007C495B" w:rsidP="00A6249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6249D">
              <w:rPr>
                <w:rFonts w:ascii="Times New Roman" w:hAnsi="Times New Roman" w:cs="Times New Roman"/>
                <w:color w:val="000000"/>
              </w:rPr>
              <w:t>Пункты 59-65 Правил технологического присоединения</w:t>
            </w:r>
          </w:p>
        </w:tc>
      </w:tr>
      <w:tr w:rsidR="007C495B" w:rsidRPr="007C495B" w:rsidTr="00A62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5B" w:rsidRPr="007C495B" w:rsidRDefault="007C495B" w:rsidP="00ED375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5B" w:rsidRPr="007C495B" w:rsidRDefault="007C495B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7C4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При отсутствии сведений и </w:t>
            </w:r>
          </w:p>
          <w:p w:rsidR="007C495B" w:rsidRPr="007C495B" w:rsidRDefault="007C495B" w:rsidP="007C4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документов, установленных </w:t>
            </w:r>
          </w:p>
          <w:p w:rsidR="007C495B" w:rsidRPr="007C495B" w:rsidRDefault="007C495B" w:rsidP="007C4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законодательством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7C4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1.2. Сетевая организация делает отметку в заявке о недостающих</w:t>
            </w:r>
          </w:p>
          <w:p w:rsidR="007C495B" w:rsidRPr="007C495B" w:rsidRDefault="007C495B" w:rsidP="007C4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сведениях и/или документах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85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7C4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7C4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Пункты 59-65 Правил технологического присоединения</w:t>
            </w:r>
          </w:p>
          <w:p w:rsidR="007C495B" w:rsidRPr="007C495B" w:rsidRDefault="007C495B" w:rsidP="007C4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6C03" w:rsidRPr="007C495B" w:rsidTr="007C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856C03" w:rsidRPr="007C495B" w:rsidRDefault="007C495B" w:rsidP="007C495B">
            <w:pPr>
              <w:rPr>
                <w:rFonts w:ascii="Times New Roman" w:hAnsi="Times New Roman" w:cs="Times New Roman"/>
                <w:b w:val="0"/>
              </w:rPr>
            </w:pPr>
            <w:r w:rsidRPr="007C495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856C03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Проверка наличия оснований для переоформления документов о 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Наличие:</w:t>
            </w:r>
          </w:p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1. </w:t>
            </w:r>
            <w:r w:rsidR="005F6FA4">
              <w:rPr>
                <w:rFonts w:ascii="Times New Roman" w:hAnsi="Times New Roman" w:cs="Times New Roman"/>
              </w:rPr>
              <w:t>Д</w:t>
            </w:r>
            <w:r w:rsidRPr="007C495B">
              <w:rPr>
                <w:rFonts w:ascii="Times New Roman" w:hAnsi="Times New Roman" w:cs="Times New Roman"/>
              </w:rPr>
              <w:t>окументов,</w:t>
            </w:r>
            <w:r w:rsidR="005F6FA4">
              <w:rPr>
                <w:rFonts w:ascii="Times New Roman" w:hAnsi="Times New Roman" w:cs="Times New Roman"/>
              </w:rPr>
              <w:t xml:space="preserve"> </w:t>
            </w:r>
            <w:r w:rsidRPr="007C495B">
              <w:rPr>
                <w:rFonts w:ascii="Times New Roman" w:hAnsi="Times New Roman" w:cs="Times New Roman"/>
              </w:rPr>
              <w:t>подтверждающих технологическое присоединение (при их отсутствии -</w:t>
            </w:r>
          </w:p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наличие прямого </w:t>
            </w:r>
          </w:p>
          <w:p w:rsidR="00856C03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договора с </w:t>
            </w:r>
            <w:bookmarkStart w:id="0" w:name="_GoBack"/>
            <w:bookmarkEnd w:id="0"/>
            <w:r w:rsidRPr="007C495B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C495B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Pr="007C495B">
              <w:rPr>
                <w:rFonts w:ascii="Times New Roman" w:hAnsi="Times New Roman" w:cs="Times New Roman"/>
              </w:rPr>
              <w:t>»).</w:t>
            </w:r>
          </w:p>
          <w:p w:rsidR="007C495B" w:rsidRPr="007C495B" w:rsidRDefault="007C495B" w:rsidP="005F6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2. </w:t>
            </w:r>
            <w:r w:rsidR="005F6FA4">
              <w:rPr>
                <w:rFonts w:ascii="Times New Roman" w:hAnsi="Times New Roman" w:cs="Times New Roman"/>
              </w:rPr>
              <w:t>Д</w:t>
            </w:r>
            <w:r w:rsidRPr="007C495B">
              <w:rPr>
                <w:rFonts w:ascii="Times New Roman" w:hAnsi="Times New Roman" w:cs="Times New Roman"/>
              </w:rPr>
              <w:t>окументов, подтверждающих права на технологически присоединенный объект.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Анализ данных, предоставленных в заявке, а также имеющихся в БД </w:t>
            </w:r>
          </w:p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сетевой компании, сопоставление </w:t>
            </w:r>
          </w:p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объектов и определение достаточности оснований для </w:t>
            </w:r>
          </w:p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 xml:space="preserve">переоформления (восстановления </w:t>
            </w:r>
          </w:p>
          <w:p w:rsidR="007C495B" w:rsidRPr="007C495B" w:rsidRDefault="007C495B" w:rsidP="007C495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документов о ТП); направление сетевой организацией субъекту оперативно диспетчерского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95B">
              <w:rPr>
                <w:rFonts w:ascii="Times New Roman" w:hAnsi="Times New Roman" w:cs="Times New Roman"/>
              </w:rPr>
              <w:t xml:space="preserve">управления запроса о </w:t>
            </w:r>
            <w:r>
              <w:rPr>
                <w:rFonts w:ascii="Times New Roman" w:hAnsi="Times New Roman" w:cs="Times New Roman"/>
              </w:rPr>
              <w:t>п</w:t>
            </w:r>
            <w:r w:rsidRPr="007C495B">
              <w:rPr>
                <w:rFonts w:ascii="Times New Roman" w:hAnsi="Times New Roman" w:cs="Times New Roman"/>
              </w:rPr>
              <w:t>редоставлении копий технических условий</w:t>
            </w:r>
          </w:p>
          <w:p w:rsidR="00856C03" w:rsidRPr="007C495B" w:rsidRDefault="00856C03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3" w:rsidRPr="007C495B" w:rsidRDefault="00856C03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В рамках общего срока оказания услуги.</w:t>
            </w:r>
          </w:p>
          <w:p w:rsidR="00856C03" w:rsidRPr="007C495B" w:rsidRDefault="00856C03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5B" w:rsidRPr="007C495B" w:rsidRDefault="007C495B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495B">
              <w:rPr>
                <w:rFonts w:ascii="Times New Roman" w:hAnsi="Times New Roman" w:cs="Times New Roman"/>
              </w:rPr>
              <w:t>Пункты 66-74 Правил технологического присоединения</w:t>
            </w:r>
          </w:p>
          <w:p w:rsidR="00856C03" w:rsidRPr="007C495B" w:rsidRDefault="00856C03" w:rsidP="007C4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51F2C" w:rsidRPr="00951F2C" w:rsidTr="007C495B">
        <w:trPr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rPr>
                <w:rFonts w:ascii="Times New Roman" w:hAnsi="Times New Roman" w:cs="Times New Roman"/>
                <w:b w:val="0"/>
              </w:rPr>
            </w:pPr>
            <w:r w:rsidRPr="00951F2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Проведение осмотра ЭПУ и</w:t>
            </w:r>
          </w:p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переоформление документов о технологическом присоединении (или ТУ – по запросу заявителя).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Имеются документы о ТП и ТУ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  <w:bCs/>
              </w:rPr>
              <w:t>3.1.</w:t>
            </w:r>
            <w:r w:rsidRPr="00951F2C">
              <w:rPr>
                <w:rFonts w:ascii="Times New Roman" w:hAnsi="Times New Roman" w:cs="Times New Roman"/>
              </w:rPr>
              <w:t xml:space="preserve"> Осмотр ЭПУ не предусмотрен,</w:t>
            </w:r>
          </w:p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осуществляется подготовка нового АТП (и дубликата ТУ -по запросу заявителя)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Способом, </w:t>
            </w:r>
          </w:p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позволяющим </w:t>
            </w:r>
          </w:p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подтвердить факт получения АТП (и дубликат ТУ по запросу заявителя)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ind w:left="19" w:right="60" w:hanging="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15 дней /30* дней (*в случае необходимости</w:t>
            </w:r>
          </w:p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согласования с Системным </w:t>
            </w:r>
          </w:p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оператором)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Пункты 70, 72 Правил технологического </w:t>
            </w:r>
          </w:p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951F2C" w:rsidRPr="00951F2C" w:rsidRDefault="00951F2C" w:rsidP="00951F2C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51F2C" w:rsidRPr="00951F2C" w:rsidTr="007C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Имеются ТУ, но отсутствует АТП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3.2. Проводится проверка выполнения ТУ, при наличии замечаний заявителю выдается АВТУ для их устранения.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При отсутствии замечаний 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осуществляется подготовка нового АТП (и дубликата ТУ -по запросу заявителя).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Способом, 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позволяющим 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подтвердить факт получения АВТУ, АТП и ТУ (при 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наличии отметки в заявке)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10/25* дней (*в случае необходимости 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согласования с Системным 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оператором)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Пункты 70, 72 Правил технологического 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951F2C" w:rsidRPr="00951F2C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51F2C" w:rsidRPr="00951F2C" w:rsidTr="007C495B">
        <w:trPr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Отсутствуют АТП и ТУ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3.3. Осмотр </w:t>
            </w:r>
            <w:proofErr w:type="spellStart"/>
            <w:r w:rsidRPr="00951F2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51F2C">
              <w:rPr>
                <w:rFonts w:ascii="Times New Roman" w:hAnsi="Times New Roman" w:cs="Times New Roman"/>
              </w:rPr>
              <w:t xml:space="preserve"> устройств заявителя с целью определения фактической схемы присоединения </w:t>
            </w:r>
            <w:proofErr w:type="spellStart"/>
            <w:r w:rsidRPr="00951F2C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951F2C">
              <w:rPr>
                <w:rFonts w:ascii="Times New Roman" w:hAnsi="Times New Roman" w:cs="Times New Roman"/>
              </w:rPr>
              <w:t xml:space="preserve"> устройств к электрическим сетям сетевой организации.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При наличии замечаний заявителю выдается АВТУ для их устранения.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При отсутствии замечаний осуществляется подготовка не только АВТУ, но и АТП (и </w:t>
            </w:r>
            <w:r>
              <w:rPr>
                <w:rFonts w:ascii="Times New Roman" w:hAnsi="Times New Roman" w:cs="Times New Roman"/>
              </w:rPr>
              <w:t>д</w:t>
            </w:r>
            <w:r w:rsidRPr="00951F2C">
              <w:rPr>
                <w:rFonts w:ascii="Times New Roman" w:hAnsi="Times New Roman" w:cs="Times New Roman"/>
              </w:rPr>
              <w:t xml:space="preserve">убликата ТУ - по запросу </w:t>
            </w:r>
            <w:r>
              <w:rPr>
                <w:rFonts w:ascii="Times New Roman" w:hAnsi="Times New Roman" w:cs="Times New Roman"/>
              </w:rPr>
              <w:t>з</w:t>
            </w:r>
            <w:r w:rsidRPr="00951F2C">
              <w:rPr>
                <w:rFonts w:ascii="Times New Roman" w:hAnsi="Times New Roman" w:cs="Times New Roman"/>
              </w:rPr>
              <w:t>аявителя).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Способом, 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позволяющим 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подтвердить факт получения АВТУ, АТП и ТУ (при 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наличии отметки в заявке)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15/45* дней (*в случае необходимости 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согласования с Системным 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>оператором)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Пункты 72 Правил технологического 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1F2C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951F2C" w:rsidRPr="00951F2C" w:rsidRDefault="00951F2C" w:rsidP="009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51F2C" w:rsidRPr="00D55AD8" w:rsidTr="00D32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951F2C" w:rsidRPr="00D55AD8" w:rsidRDefault="00951F2C" w:rsidP="00951F2C">
            <w:pPr>
              <w:rPr>
                <w:rFonts w:ascii="Times New Roman" w:hAnsi="Times New Roman" w:cs="Times New Roman"/>
                <w:b w:val="0"/>
              </w:rPr>
            </w:pPr>
            <w:r w:rsidRPr="00D55AD8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>Подписание документов сторонами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D55AD8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>Документы подписаны сетевой организацией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D55AD8" w:rsidRDefault="00951F2C" w:rsidP="00D32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>Выдача оформленных документов о ТП, подписание и возврат заявителем документов о ТП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Письменная и (или) электронная форма документов, подписанных со стороны сетевой организации, направляется способом, </w:t>
            </w:r>
          </w:p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позволяющим подтвердить факт получения, или выдача заявителю в офисе обслуживания </w:t>
            </w:r>
          </w:p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Сроки возврата подписанных </w:t>
            </w:r>
          </w:p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документов не установлены, </w:t>
            </w:r>
          </w:p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действие их начинается после возврата </w:t>
            </w:r>
          </w:p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подписанного заявителем </w:t>
            </w:r>
          </w:p>
          <w:p w:rsidR="00951F2C" w:rsidRPr="00D55AD8" w:rsidRDefault="00951F2C" w:rsidP="00D55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экземпляра СО и учета его в </w:t>
            </w:r>
            <w:r w:rsidR="00D55AD8">
              <w:rPr>
                <w:rFonts w:ascii="Times New Roman" w:hAnsi="Times New Roman" w:cs="Times New Roman"/>
              </w:rPr>
              <w:t>базу данных сетевой организации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2C" w:rsidRPr="00D55AD8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Пункты 78 Правил технологического </w:t>
            </w:r>
          </w:p>
          <w:p w:rsidR="00951F2C" w:rsidRPr="00D55AD8" w:rsidRDefault="00951F2C" w:rsidP="009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55AD8">
              <w:rPr>
                <w:rFonts w:ascii="Times New Roman" w:hAnsi="Times New Roman" w:cs="Times New Roman"/>
              </w:rPr>
              <w:t xml:space="preserve">присоединения </w:t>
            </w:r>
          </w:p>
        </w:tc>
      </w:tr>
    </w:tbl>
    <w:p w:rsidR="006C2A9A" w:rsidRPr="00A6249D" w:rsidRDefault="006C2A9A"/>
    <w:p w:rsidR="00175BD1" w:rsidRDefault="00A6249D" w:rsidP="00175BD1">
      <w:pPr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Calibri" w:hAnsi="Calibri" w:cs="Calibri"/>
          <w:color w:val="000000"/>
          <w:sz w:val="14"/>
          <w:szCs w:val="14"/>
        </w:rPr>
        <w:t>1</w:t>
      </w:r>
      <w:r>
        <w:rPr>
          <w:rFonts w:ascii="Calibri" w:hAnsi="Calibri" w:cs="Calibri"/>
          <w:color w:val="000000"/>
          <w:position w:val="-8"/>
        </w:rPr>
        <w:t xml:space="preserve"> </w:t>
      </w:r>
      <w:r w:rsidR="00175BD1" w:rsidRPr="00061BED">
        <w:rPr>
          <w:rFonts w:ascii="Times New Roman" w:hAnsi="Times New Roman" w:cs="Times New Roman"/>
          <w:color w:val="000000"/>
          <w:position w:val="-7"/>
          <w:szCs w:val="20"/>
        </w:rPr>
        <w:t>Правила технологического присоединения</w:t>
      </w:r>
      <w:r w:rsidR="00175BD1">
        <w:rPr>
          <w:rFonts w:ascii="Times New Roman" w:hAnsi="Times New Roman" w:cs="Times New Roman"/>
          <w:color w:val="000000"/>
          <w:position w:val="-7"/>
          <w:szCs w:val="20"/>
        </w:rPr>
        <w:t xml:space="preserve"> – </w:t>
      </w:r>
      <w:r w:rsidR="00175BD1"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Правила технологического присоединения </w:t>
      </w:r>
      <w:proofErr w:type="spellStart"/>
      <w:r w:rsidR="00175BD1" w:rsidRPr="00061BED">
        <w:rPr>
          <w:rFonts w:ascii="Times New Roman" w:hAnsi="Times New Roman" w:cs="Times New Roman"/>
          <w:color w:val="000000"/>
          <w:position w:val="-7"/>
          <w:szCs w:val="20"/>
        </w:rPr>
        <w:t>энергопринимающих</w:t>
      </w:r>
      <w:proofErr w:type="spellEnd"/>
      <w:r w:rsidR="00175BD1"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устройств потребителей электрической энергии, объектов по производству электрической энергии,</w:t>
      </w:r>
      <w:r w:rsidR="00175BD1">
        <w:rPr>
          <w:rFonts w:ascii="Times New Roman" w:hAnsi="Times New Roman" w:cs="Times New Roman"/>
          <w:color w:val="000000"/>
          <w:position w:val="-7"/>
          <w:szCs w:val="20"/>
        </w:rPr>
        <w:t xml:space="preserve"> </w:t>
      </w:r>
      <w:r w:rsidR="00175BD1" w:rsidRPr="00061BED">
        <w:rPr>
          <w:rFonts w:ascii="Times New Roman" w:hAnsi="Times New Roman" w:cs="Times New Roman"/>
          <w:color w:val="000000"/>
          <w:szCs w:val="20"/>
        </w:rPr>
        <w:t xml:space="preserve">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</w:t>
      </w:r>
      <w:r w:rsidR="005F6FA4">
        <w:rPr>
          <w:rFonts w:ascii="Times New Roman" w:hAnsi="Times New Roman" w:cs="Times New Roman"/>
          <w:color w:val="000000"/>
          <w:szCs w:val="20"/>
        </w:rPr>
        <w:t xml:space="preserve">г. </w:t>
      </w:r>
      <w:r w:rsidR="00175BD1" w:rsidRPr="00061BED">
        <w:rPr>
          <w:rFonts w:ascii="Times New Roman" w:hAnsi="Times New Roman" w:cs="Times New Roman"/>
          <w:color w:val="000000"/>
          <w:szCs w:val="20"/>
        </w:rPr>
        <w:t>№</w:t>
      </w:r>
      <w:r w:rsidR="00175BD1">
        <w:rPr>
          <w:rFonts w:ascii="Times New Roman" w:hAnsi="Times New Roman" w:cs="Times New Roman"/>
          <w:color w:val="000000"/>
          <w:szCs w:val="20"/>
        </w:rPr>
        <w:t xml:space="preserve"> </w:t>
      </w:r>
      <w:r w:rsidR="00175BD1" w:rsidRPr="00061BED">
        <w:rPr>
          <w:rFonts w:ascii="Times New Roman" w:hAnsi="Times New Roman" w:cs="Times New Roman"/>
          <w:color w:val="000000"/>
          <w:szCs w:val="20"/>
        </w:rPr>
        <w:t>861</w:t>
      </w:r>
      <w:r w:rsidR="00175BD1">
        <w:rPr>
          <w:rFonts w:ascii="Times New Roman" w:hAnsi="Times New Roman" w:cs="Times New Roman"/>
          <w:color w:val="000000"/>
          <w:szCs w:val="20"/>
        </w:rPr>
        <w:t>.</w:t>
      </w:r>
    </w:p>
    <w:p w:rsidR="005F6FA4" w:rsidRDefault="005F6FA4" w:rsidP="00175BD1">
      <w:pPr>
        <w:jc w:val="both"/>
      </w:pP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b/>
          <w:bCs/>
          <w:color w:val="548DD4"/>
          <w:sz w:val="24"/>
          <w:szCs w:val="24"/>
        </w:rPr>
        <w:t>КОНТАКТНАЯ ИНФОРМАЦИЯ ДЛЯ НАПРАВЛЕНИЯ ОБРАЩЕНИИЙ:</w:t>
      </w:r>
    </w:p>
    <w:p w:rsidR="00AD309F" w:rsidRPr="00BE564B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Номер контакт центра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 (3822) 999-911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8-800-250-59-91</w:t>
      </w:r>
      <w:r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(звонок бесплатный)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Портал электросетевых услуг: </w:t>
      </w:r>
      <w:r w:rsidRPr="00BE564B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https://www.gorsetitomsk.ru/</w:t>
      </w:r>
      <w:r w:rsidRPr="00BC2E9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AD309F" w:rsidRPr="00BC2E96" w:rsidRDefault="00AD309F" w:rsidP="00AD3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hyperlink r:id="rId4" w:history="1">
        <w:r w:rsidRPr="00AD309F">
          <w:rPr>
            <w:rFonts w:ascii="Times New Roman" w:hAnsi="Times New Roman" w:cs="Times New Roman"/>
            <w:color w:val="0000FF"/>
            <w:sz w:val="24"/>
            <w:szCs w:val="24"/>
          </w:rPr>
          <w:t>admin@gorsetitomsk.ru</w:t>
        </w:r>
      </w:hyperlink>
      <w:r>
        <w:t>.</w:t>
      </w:r>
    </w:p>
    <w:p w:rsidR="00AD309F" w:rsidRDefault="00AD309F"/>
    <w:sectPr w:rsidR="00AD309F" w:rsidSect="005F6FA4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FE"/>
    <w:rsid w:val="0003196C"/>
    <w:rsid w:val="00175BD1"/>
    <w:rsid w:val="001C47C8"/>
    <w:rsid w:val="002161E8"/>
    <w:rsid w:val="00422C21"/>
    <w:rsid w:val="004458FE"/>
    <w:rsid w:val="00565995"/>
    <w:rsid w:val="005B2CFE"/>
    <w:rsid w:val="005D3D93"/>
    <w:rsid w:val="005F6FA4"/>
    <w:rsid w:val="006C2A9A"/>
    <w:rsid w:val="006F4FA4"/>
    <w:rsid w:val="00706A44"/>
    <w:rsid w:val="00783872"/>
    <w:rsid w:val="007A4586"/>
    <w:rsid w:val="007C495B"/>
    <w:rsid w:val="00823824"/>
    <w:rsid w:val="0084222C"/>
    <w:rsid w:val="0084412B"/>
    <w:rsid w:val="00856C03"/>
    <w:rsid w:val="008C0150"/>
    <w:rsid w:val="00951F2C"/>
    <w:rsid w:val="00961BE3"/>
    <w:rsid w:val="009714F8"/>
    <w:rsid w:val="00A6249D"/>
    <w:rsid w:val="00A83DD1"/>
    <w:rsid w:val="00AD309F"/>
    <w:rsid w:val="00AE464E"/>
    <w:rsid w:val="00B00D96"/>
    <w:rsid w:val="00CB71E0"/>
    <w:rsid w:val="00D32169"/>
    <w:rsid w:val="00D55AD8"/>
    <w:rsid w:val="00ED3751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CBB7-1F9F-4C77-8718-F9D4EC05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CFE"/>
    <w:rPr>
      <w:color w:val="0000FF"/>
      <w:u w:val="single"/>
    </w:rPr>
  </w:style>
  <w:style w:type="table" w:styleId="-35">
    <w:name w:val="List Table 3 Accent 5"/>
    <w:basedOn w:val="a1"/>
    <w:uiPriority w:val="48"/>
    <w:rsid w:val="005B2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gorseti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Зоркова</dc:creator>
  <cp:keywords/>
  <dc:description/>
  <cp:lastModifiedBy>Зоркова</cp:lastModifiedBy>
  <cp:revision>5</cp:revision>
  <dcterms:created xsi:type="dcterms:W3CDTF">2024-10-23T09:50:00Z</dcterms:created>
  <dcterms:modified xsi:type="dcterms:W3CDTF">2024-10-31T08:24:00Z</dcterms:modified>
</cp:coreProperties>
</file>